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F1" w:rsidRPr="00BC6E72" w:rsidRDefault="00421EF1" w:rsidP="00421EF1">
      <w:pPr>
        <w:pStyle w:val="21"/>
        <w:rPr>
          <w:b/>
        </w:rPr>
      </w:pPr>
      <w:r>
        <w:rPr>
          <w:b/>
        </w:rPr>
        <w:t xml:space="preserve">Условия страхования по программе </w:t>
      </w:r>
      <w:r w:rsidRPr="00BC6E72">
        <w:rPr>
          <w:b/>
        </w:rPr>
        <w:t xml:space="preserve">«Отказ/прерывание поездки» </w:t>
      </w:r>
    </w:p>
    <w:p w:rsidR="00D04230" w:rsidRPr="00D04230" w:rsidRDefault="00D04230" w:rsidP="00D042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230">
        <w:rPr>
          <w:rFonts w:ascii="Times New Roman" w:eastAsia="Times New Roman" w:hAnsi="Times New Roman"/>
          <w:sz w:val="21"/>
          <w:szCs w:val="21"/>
          <w:lang w:eastAsia="ru-RU"/>
        </w:rPr>
        <w:t>Данная услуга позволит Вам заблаговременно планировать свой отдых, не волнуясь о потере денежных средств в случае невозможности совершения поездки по объективным причинам (штрафы со стороны гостиниц, транспортных предприятий, музеев). Также данная услуга включает риски досрочного прерывания поездки по объекти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в</w:t>
      </w:r>
      <w:r w:rsidRPr="00D04230">
        <w:rPr>
          <w:rFonts w:ascii="Times New Roman" w:eastAsia="Times New Roman" w:hAnsi="Times New Roman"/>
          <w:sz w:val="21"/>
          <w:szCs w:val="21"/>
          <w:lang w:eastAsia="ru-RU"/>
        </w:rPr>
        <w:t>ным причинам.</w:t>
      </w:r>
    </w:p>
    <w:p w:rsidR="00D04230" w:rsidRPr="00D04230" w:rsidRDefault="00D04230" w:rsidP="00D042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230">
        <w:rPr>
          <w:rFonts w:ascii="Times New Roman" w:eastAsia="Times New Roman" w:hAnsi="Times New Roman"/>
          <w:sz w:val="21"/>
          <w:szCs w:val="21"/>
          <w:lang w:eastAsia="ru-RU"/>
        </w:rPr>
        <w:t xml:space="preserve">Данная услуга приобретается сразу при бронировании тура/экскурсии, но не менее, чем за </w:t>
      </w:r>
      <w:r w:rsidR="00580D64">
        <w:rPr>
          <w:rFonts w:ascii="Times New Roman" w:eastAsia="Times New Roman" w:hAnsi="Times New Roman"/>
          <w:sz w:val="21"/>
          <w:szCs w:val="21"/>
          <w:lang w:eastAsia="ru-RU"/>
        </w:rPr>
        <w:t>1</w:t>
      </w:r>
      <w:r w:rsidRPr="00D04230">
        <w:rPr>
          <w:rFonts w:ascii="Times New Roman" w:eastAsia="Times New Roman" w:hAnsi="Times New Roman"/>
          <w:sz w:val="21"/>
          <w:szCs w:val="21"/>
          <w:lang w:eastAsia="ru-RU"/>
        </w:rPr>
        <w:t>5 дней до начала поездки (если Вы бронируетесь накануне поездки).</w:t>
      </w:r>
    </w:p>
    <w:p w:rsidR="00D04230" w:rsidRPr="00D04230" w:rsidRDefault="00D04230" w:rsidP="00D042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230">
        <w:rPr>
          <w:rFonts w:ascii="Times New Roman" w:eastAsia="Times New Roman" w:hAnsi="Times New Roman"/>
          <w:sz w:val="21"/>
          <w:szCs w:val="21"/>
          <w:lang w:eastAsia="ru-RU"/>
        </w:rPr>
        <w:t xml:space="preserve">Услуга предоставляется одной из ведущих страховых компаний - ВСК    </w:t>
      </w:r>
      <w:r w:rsidR="00580D64">
        <w:rPr>
          <w:rFonts w:ascii="Times New Roman" w:eastAsia="Times New Roman" w:hAnsi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1171575" cy="323850"/>
            <wp:effectExtent l="19050" t="0" r="9525" b="0"/>
            <wp:docPr id="1" name="Рисунок 1" descr="http://hotrzn.ru/img/images/logo_old.pn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hotrzn.ru/img/images/logo_ol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230" w:rsidRPr="00D04230" w:rsidRDefault="00D04230" w:rsidP="00D042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2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данной услуги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5"/>
        <w:gridCol w:w="3156"/>
      </w:tblGrid>
      <w:tr w:rsidR="00D04230" w:rsidRPr="00D04230" w:rsidTr="00D042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230" w:rsidRPr="00D04230" w:rsidRDefault="00D04230" w:rsidP="00D04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2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Стоимость тура/экскурсии</w:t>
            </w:r>
          </w:p>
          <w:p w:rsidR="00D04230" w:rsidRPr="00D04230" w:rsidRDefault="00D04230" w:rsidP="00D04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2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(рубли)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230" w:rsidRPr="00D04230" w:rsidRDefault="00D04230" w:rsidP="00D04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2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Стоимость страховки от невыезда</w:t>
            </w:r>
          </w:p>
          <w:p w:rsidR="00D04230" w:rsidRPr="00D04230" w:rsidRDefault="00D04230" w:rsidP="00D04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2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(рубли)</w:t>
            </w:r>
          </w:p>
        </w:tc>
      </w:tr>
      <w:tr w:rsidR="00D04230" w:rsidRPr="00D04230" w:rsidTr="00D042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230" w:rsidRPr="00D04230" w:rsidRDefault="00D04230" w:rsidP="00D0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2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до 5 000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230" w:rsidRPr="00D04230" w:rsidRDefault="00D04230" w:rsidP="00D0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2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200</w:t>
            </w:r>
          </w:p>
        </w:tc>
      </w:tr>
      <w:tr w:rsidR="00D04230" w:rsidRPr="00D04230" w:rsidTr="00D042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230" w:rsidRPr="00D04230" w:rsidRDefault="00D04230" w:rsidP="00D0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2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5 001-10 000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230" w:rsidRPr="00D04230" w:rsidRDefault="00D04230" w:rsidP="00D0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2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250</w:t>
            </w:r>
          </w:p>
        </w:tc>
      </w:tr>
      <w:tr w:rsidR="00D04230" w:rsidRPr="00D04230" w:rsidTr="00D042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230" w:rsidRPr="00D04230" w:rsidRDefault="00D04230" w:rsidP="00D0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2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10 001 - 20 000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230" w:rsidRPr="00D04230" w:rsidRDefault="00D04230" w:rsidP="00D0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2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450</w:t>
            </w:r>
          </w:p>
        </w:tc>
      </w:tr>
    </w:tbl>
    <w:p w:rsidR="00D04230" w:rsidRPr="00D04230" w:rsidRDefault="00D04230" w:rsidP="00D042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4230" w:rsidRPr="00D04230" w:rsidRDefault="00D04230" w:rsidP="00D042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230">
        <w:rPr>
          <w:rFonts w:ascii="Times New Roman" w:eastAsia="Times New Roman" w:hAnsi="Times New Roman"/>
          <w:sz w:val="21"/>
          <w:szCs w:val="21"/>
          <w:u w:val="single"/>
          <w:lang w:eastAsia="ru-RU"/>
        </w:rPr>
        <w:t>Страховыми случаями при данной виде страхования признаются</w:t>
      </w:r>
    </w:p>
    <w:p w:rsidR="00D04230" w:rsidRPr="00D04230" w:rsidRDefault="00D04230" w:rsidP="00D042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230">
        <w:rPr>
          <w:rFonts w:ascii="Times New Roman" w:eastAsia="Times New Roman" w:hAnsi="Times New Roman"/>
          <w:b/>
          <w:bCs/>
          <w:sz w:val="21"/>
          <w:lang w:eastAsia="ru-RU"/>
        </w:rPr>
        <w:t>Невозможность совершить заранее оплаченную поездку в случаях:</w:t>
      </w:r>
    </w:p>
    <w:p w:rsidR="00D04230" w:rsidRPr="00D04230" w:rsidRDefault="00D04230" w:rsidP="00D042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230">
        <w:rPr>
          <w:rFonts w:ascii="Times New Roman" w:eastAsia="Times New Roman" w:hAnsi="Times New Roman"/>
          <w:sz w:val="21"/>
          <w:szCs w:val="21"/>
          <w:lang w:eastAsia="ru-RU"/>
        </w:rPr>
        <w:t>Острого заболевания Застрахованного, требующего экстренной госпитализации, или по заключению клинико-экспертной комиссии государственного лечебно-профилактического учреждения (ЛПУ), препятствующего совершению заранее оплаченной поездки.</w:t>
      </w:r>
    </w:p>
    <w:p w:rsidR="00D04230" w:rsidRPr="00D04230" w:rsidRDefault="00D04230" w:rsidP="00D042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230">
        <w:rPr>
          <w:rFonts w:ascii="Times New Roman" w:eastAsia="Times New Roman" w:hAnsi="Times New Roman"/>
          <w:sz w:val="21"/>
          <w:szCs w:val="21"/>
          <w:lang w:eastAsia="ru-RU"/>
        </w:rPr>
        <w:t>Травмы, полученной Застрахованным в результате несчастного случая, и, по решению клинико-экспертной комиссии государственного ЛПУ, препятствующей совершению заранее оплаченной поездки.</w:t>
      </w:r>
    </w:p>
    <w:p w:rsidR="00D04230" w:rsidRPr="00D04230" w:rsidRDefault="00D04230" w:rsidP="00D042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230">
        <w:rPr>
          <w:rFonts w:ascii="Times New Roman" w:eastAsia="Times New Roman" w:hAnsi="Times New Roman"/>
          <w:sz w:val="21"/>
          <w:szCs w:val="21"/>
          <w:lang w:eastAsia="ru-RU"/>
        </w:rPr>
        <w:t>Смерти Застрахованного, близкого родственника Застрахованного или близкого родственника супруга/супруги Застрахованного.</w:t>
      </w:r>
    </w:p>
    <w:p w:rsidR="00D04230" w:rsidRPr="00D04230" w:rsidRDefault="00D04230" w:rsidP="00D042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230">
        <w:rPr>
          <w:rFonts w:ascii="Times New Roman" w:eastAsia="Times New Roman" w:hAnsi="Times New Roman"/>
          <w:sz w:val="21"/>
          <w:szCs w:val="21"/>
          <w:lang w:eastAsia="ru-RU"/>
        </w:rPr>
        <w:t>Временной нетрудоспособности Застрахованного, подтвержденной листком нетрудоспособности, связанной с уходом за ребенком или с решением клинико-экспертной комиссии государственного ЛПУ о необходимости ухода за близким родственником Застрахованного или близким родственником супруга/супруги Застрахованного по причине острого заболевания или травмы близкого родственника Застрахованного, развившимися или произошедшими в период страхования.</w:t>
      </w:r>
    </w:p>
    <w:p w:rsidR="00D04230" w:rsidRPr="00D04230" w:rsidRDefault="00D04230" w:rsidP="00D042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230">
        <w:rPr>
          <w:rFonts w:ascii="Times New Roman" w:eastAsia="Times New Roman" w:hAnsi="Times New Roman"/>
          <w:sz w:val="21"/>
          <w:szCs w:val="21"/>
          <w:lang w:eastAsia="ru-RU"/>
        </w:rPr>
        <w:t>Назначенного после оплаты стоимости тура судебного разбирательства, в котором Застрахованный должен принять участие по решению суда в качестве ответчика или истца. Вызов в суд должен быть подтвержден судебной повесткой, заказным письмом, копией процессуальных документов или копией судебного иска. Все копии должны быть официально заверены.</w:t>
      </w:r>
    </w:p>
    <w:p w:rsidR="00D04230" w:rsidRPr="00D04230" w:rsidRDefault="00D04230" w:rsidP="00D042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230">
        <w:rPr>
          <w:rFonts w:ascii="Times New Roman" w:eastAsia="Times New Roman" w:hAnsi="Times New Roman"/>
          <w:sz w:val="21"/>
          <w:szCs w:val="21"/>
          <w:lang w:eastAsia="ru-RU"/>
        </w:rPr>
        <w:t>Возбужденного в отношении Застрахованного после оплаты стоимости тура уголовного дела.</w:t>
      </w:r>
    </w:p>
    <w:p w:rsidR="00D04230" w:rsidRPr="00D04230" w:rsidRDefault="00D04230" w:rsidP="00D042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230">
        <w:rPr>
          <w:rFonts w:ascii="Times New Roman" w:eastAsia="Times New Roman" w:hAnsi="Times New Roman"/>
          <w:sz w:val="21"/>
          <w:szCs w:val="21"/>
          <w:lang w:eastAsia="ru-RU"/>
        </w:rPr>
        <w:t>Повреждения, делающего невозможной дальнейшую эксплуатацию или гибель недвижимого имущества Застрахованного или супруга/супруги Застрахованного, вследствие:</w:t>
      </w:r>
    </w:p>
    <w:p w:rsidR="00D04230" w:rsidRPr="00D04230" w:rsidRDefault="00D04230" w:rsidP="00D042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230">
        <w:rPr>
          <w:rFonts w:ascii="Times New Roman" w:eastAsia="Times New Roman" w:hAnsi="Times New Roman"/>
          <w:sz w:val="21"/>
          <w:szCs w:val="21"/>
          <w:lang w:eastAsia="ru-RU"/>
        </w:rPr>
        <w:t>пожара (под пожаром понимается возникновение огня, вне мест, предназначенных для его разведения и поддержания);</w:t>
      </w:r>
    </w:p>
    <w:p w:rsidR="00D04230" w:rsidRPr="00D04230" w:rsidRDefault="00D04230" w:rsidP="00D042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230">
        <w:rPr>
          <w:rFonts w:ascii="Times New Roman" w:eastAsia="Times New Roman" w:hAnsi="Times New Roman"/>
          <w:sz w:val="21"/>
          <w:szCs w:val="21"/>
          <w:lang w:eastAsia="ru-RU"/>
        </w:rPr>
        <w:t>затопления водой из водопроводных, канализационных и отопительных систем;</w:t>
      </w:r>
    </w:p>
    <w:p w:rsidR="00D04230" w:rsidRPr="00D04230" w:rsidRDefault="00D04230" w:rsidP="00D042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230">
        <w:rPr>
          <w:rFonts w:ascii="Times New Roman" w:eastAsia="Times New Roman" w:hAnsi="Times New Roman"/>
          <w:sz w:val="21"/>
          <w:szCs w:val="21"/>
          <w:lang w:eastAsia="ru-RU"/>
        </w:rPr>
        <w:t>причинения вреда третьими лицами,</w:t>
      </w:r>
    </w:p>
    <w:p w:rsidR="00D04230" w:rsidRPr="00D04230" w:rsidRDefault="00D04230" w:rsidP="00D042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230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>при условии, что расследование и устранение последствий, производятся в период действия Договора страхования и требуют обязательного присутствия Застрахованного. Необходимость присутствия Застрахованного должны быть подтверждена актом, письмом или иным официальным документом организации, осуществляющей расследование и устранение последствий повреждений.</w:t>
      </w:r>
    </w:p>
    <w:p w:rsidR="00D04230" w:rsidRPr="00D04230" w:rsidRDefault="00D04230" w:rsidP="00D042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230">
        <w:rPr>
          <w:rFonts w:ascii="Times New Roman" w:eastAsia="Times New Roman" w:hAnsi="Times New Roman"/>
          <w:sz w:val="21"/>
          <w:szCs w:val="21"/>
          <w:lang w:eastAsia="ru-RU"/>
        </w:rPr>
        <w:t>        8. Призыва Застрахованного или супруга Застрахованного на срочную военную службу или на военные сборы;</w:t>
      </w:r>
    </w:p>
    <w:p w:rsidR="00D04230" w:rsidRPr="00D04230" w:rsidRDefault="00D04230" w:rsidP="00D042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230">
        <w:rPr>
          <w:rFonts w:ascii="Times New Roman" w:eastAsia="Times New Roman" w:hAnsi="Times New Roman"/>
          <w:sz w:val="21"/>
          <w:szCs w:val="21"/>
          <w:lang w:eastAsia="ru-RU"/>
        </w:rPr>
        <w:t>        9. Событий, предусмотренных пунктами 1), 2), 3), 4), 5), 6), 7), 8),  произошедших с одним или несколькими лицами, включенными в Договор о реализации туристского продукта.</w:t>
      </w:r>
    </w:p>
    <w:p w:rsidR="00D04230" w:rsidRPr="00D04230" w:rsidRDefault="00D04230" w:rsidP="00D042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230">
        <w:rPr>
          <w:rFonts w:ascii="Times New Roman" w:eastAsia="Times New Roman" w:hAnsi="Times New Roman"/>
          <w:b/>
          <w:bCs/>
          <w:sz w:val="21"/>
          <w:lang w:eastAsia="ru-RU"/>
        </w:rPr>
        <w:t>Досрочное прерывание поездки в случаях:</w:t>
      </w:r>
    </w:p>
    <w:p w:rsidR="00D04230" w:rsidRPr="00D04230" w:rsidRDefault="00D04230" w:rsidP="00D042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230">
        <w:rPr>
          <w:rFonts w:ascii="Times New Roman" w:eastAsia="Times New Roman" w:hAnsi="Times New Roman"/>
          <w:sz w:val="21"/>
          <w:szCs w:val="21"/>
          <w:lang w:eastAsia="ru-RU"/>
        </w:rPr>
        <w:t>Согласованной Сервисной компанией или представителем Страховщика эвакуации Застрахованного по медицинскому предписанию к месту постоянного проживания до окончания срока поездки, указанного в договоре на туристическое обслуживание.</w:t>
      </w:r>
    </w:p>
    <w:p w:rsidR="00D04230" w:rsidRPr="00D04230" w:rsidRDefault="00D04230" w:rsidP="00D042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230">
        <w:rPr>
          <w:rFonts w:ascii="Times New Roman" w:eastAsia="Times New Roman" w:hAnsi="Times New Roman"/>
          <w:sz w:val="21"/>
          <w:szCs w:val="21"/>
          <w:lang w:eastAsia="ru-RU"/>
        </w:rPr>
        <w:t>Необходимости досрочного возвращения из поездки по причине смерти близкого родственника застрахованного или близкого родственника супруга/супруги Застрахованного, в том числе находящегося в совместной поездке.</w:t>
      </w:r>
    </w:p>
    <w:p w:rsidR="00D04230" w:rsidRPr="00D04230" w:rsidRDefault="00D04230" w:rsidP="00D042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230">
        <w:rPr>
          <w:rFonts w:ascii="Times New Roman" w:eastAsia="Times New Roman" w:hAnsi="Times New Roman"/>
          <w:sz w:val="21"/>
          <w:szCs w:val="21"/>
          <w:lang w:eastAsia="ru-RU"/>
        </w:rPr>
        <w:t>Повреждения, делающего невозможной дальнейшую эксплуатацию или гибель недвижимого имущества, принадлежащего Застрахованному или супругу/супруге Застрахованного, вследствие:</w:t>
      </w:r>
    </w:p>
    <w:p w:rsidR="00D04230" w:rsidRPr="00D04230" w:rsidRDefault="00D04230" w:rsidP="00D042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230">
        <w:rPr>
          <w:rFonts w:ascii="Times New Roman" w:eastAsia="Times New Roman" w:hAnsi="Times New Roman"/>
          <w:sz w:val="21"/>
          <w:szCs w:val="21"/>
          <w:lang w:eastAsia="ru-RU"/>
        </w:rPr>
        <w:t>пожара (под пожаром понимается возникновение огня, вне мест, предназначенных для его разведения и поддержания);</w:t>
      </w:r>
    </w:p>
    <w:p w:rsidR="00D04230" w:rsidRPr="00D04230" w:rsidRDefault="00D04230" w:rsidP="00D042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230">
        <w:rPr>
          <w:rFonts w:ascii="Times New Roman" w:eastAsia="Times New Roman" w:hAnsi="Times New Roman"/>
          <w:sz w:val="21"/>
          <w:szCs w:val="21"/>
          <w:lang w:eastAsia="ru-RU"/>
        </w:rPr>
        <w:t> затопления водой из водопроводных, канализационных и отопительных систем;</w:t>
      </w:r>
    </w:p>
    <w:p w:rsidR="00D04230" w:rsidRPr="00D04230" w:rsidRDefault="00D04230" w:rsidP="00D042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230">
        <w:rPr>
          <w:rFonts w:ascii="Times New Roman" w:eastAsia="Times New Roman" w:hAnsi="Times New Roman"/>
          <w:sz w:val="21"/>
          <w:szCs w:val="21"/>
          <w:lang w:eastAsia="ru-RU"/>
        </w:rPr>
        <w:t>Причинения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D04230">
        <w:rPr>
          <w:rFonts w:ascii="Times New Roman" w:eastAsia="Times New Roman" w:hAnsi="Times New Roman"/>
          <w:sz w:val="21"/>
          <w:szCs w:val="21"/>
          <w:lang w:eastAsia="ru-RU"/>
        </w:rPr>
        <w:t>вреда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D04230">
        <w:rPr>
          <w:rFonts w:ascii="Times New Roman" w:eastAsia="Times New Roman" w:hAnsi="Times New Roman"/>
          <w:sz w:val="21"/>
          <w:szCs w:val="21"/>
          <w:lang w:eastAsia="ru-RU"/>
        </w:rPr>
        <w:t>третьими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D04230">
        <w:rPr>
          <w:rFonts w:ascii="Times New Roman" w:eastAsia="Times New Roman" w:hAnsi="Times New Roman"/>
          <w:sz w:val="21"/>
          <w:szCs w:val="21"/>
          <w:lang w:eastAsia="ru-RU"/>
        </w:rPr>
        <w:t>лицами.</w:t>
      </w:r>
    </w:p>
    <w:p w:rsidR="00D04230" w:rsidRPr="00D04230" w:rsidRDefault="00D04230" w:rsidP="00D042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230">
        <w:rPr>
          <w:rFonts w:ascii="Times New Roman" w:eastAsia="Times New Roman" w:hAnsi="Times New Roman"/>
          <w:sz w:val="21"/>
          <w:szCs w:val="21"/>
          <w:lang w:eastAsia="ru-RU"/>
        </w:rPr>
        <w:t>при условии что расследование и устранение последствий, производятся в период действия договора страхования и требуют обязательного присутствия Застрахованного. Необходимость присутствия Застрахованного должна быть подтверждена актом, письмом или иным официальным документом организации, осуществляющей расследование и устранение последствий повреждений.</w:t>
      </w:r>
    </w:p>
    <w:p w:rsidR="00D04230" w:rsidRPr="00D04230" w:rsidRDefault="00D04230" w:rsidP="00D042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4230" w:rsidRPr="00D04230" w:rsidRDefault="00D04230" w:rsidP="00D042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230">
        <w:rPr>
          <w:rFonts w:ascii="Times New Roman" w:eastAsia="Times New Roman" w:hAnsi="Times New Roman"/>
          <w:sz w:val="21"/>
          <w:szCs w:val="21"/>
          <w:lang w:eastAsia="ru-RU"/>
        </w:rPr>
        <w:t xml:space="preserve">Обращаем Ваше внимание на то, что </w:t>
      </w:r>
      <w:r w:rsidRPr="00D04230">
        <w:rPr>
          <w:rFonts w:ascii="Times New Roman" w:eastAsia="Times New Roman" w:hAnsi="Times New Roman"/>
          <w:sz w:val="21"/>
          <w:szCs w:val="21"/>
          <w:u w:val="single"/>
          <w:lang w:eastAsia="ru-RU"/>
        </w:rPr>
        <w:t>все вышеуказанные объекти</w:t>
      </w:r>
      <w:r>
        <w:rPr>
          <w:rFonts w:ascii="Times New Roman" w:eastAsia="Times New Roman" w:hAnsi="Times New Roman"/>
          <w:sz w:val="21"/>
          <w:szCs w:val="21"/>
          <w:u w:val="single"/>
          <w:lang w:eastAsia="ru-RU"/>
        </w:rPr>
        <w:t>в</w:t>
      </w:r>
      <w:r w:rsidRPr="00D04230">
        <w:rPr>
          <w:rFonts w:ascii="Times New Roman" w:eastAsia="Times New Roman" w:hAnsi="Times New Roman"/>
          <w:sz w:val="21"/>
          <w:szCs w:val="21"/>
          <w:u w:val="single"/>
          <w:lang w:eastAsia="ru-RU"/>
        </w:rPr>
        <w:t>ные причины должны быть документально подтверждены</w:t>
      </w:r>
      <w:r w:rsidRPr="00D04230">
        <w:rPr>
          <w:rFonts w:ascii="Times New Roman" w:eastAsia="Times New Roman" w:hAnsi="Times New Roman"/>
          <w:sz w:val="21"/>
          <w:szCs w:val="21"/>
          <w:lang w:eastAsia="ru-RU"/>
        </w:rPr>
        <w:t xml:space="preserve"> (спр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а</w:t>
      </w:r>
      <w:r w:rsidRPr="00D04230">
        <w:rPr>
          <w:rFonts w:ascii="Times New Roman" w:eastAsia="Times New Roman" w:hAnsi="Times New Roman"/>
          <w:sz w:val="21"/>
          <w:szCs w:val="21"/>
          <w:lang w:eastAsia="ru-RU"/>
        </w:rPr>
        <w:t>вки и выписки из государственного лечебно-профилактического учреждения, листок нетрудоспособности, свидетельство о см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е</w:t>
      </w:r>
      <w:r w:rsidRPr="00D04230">
        <w:rPr>
          <w:rFonts w:ascii="Times New Roman" w:eastAsia="Times New Roman" w:hAnsi="Times New Roman"/>
          <w:sz w:val="21"/>
          <w:szCs w:val="21"/>
          <w:lang w:eastAsia="ru-RU"/>
        </w:rPr>
        <w:t>рти, судебная повестка, документы из органов внутренних дел, документы из МЧС).</w:t>
      </w:r>
    </w:p>
    <w:p w:rsidR="00D04230" w:rsidRPr="00D04230" w:rsidRDefault="00D04230" w:rsidP="00D042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230">
        <w:rPr>
          <w:rFonts w:ascii="Times New Roman" w:eastAsia="Times New Roman" w:hAnsi="Times New Roman"/>
          <w:sz w:val="21"/>
          <w:szCs w:val="21"/>
          <w:lang w:eastAsia="ru-RU"/>
        </w:rPr>
        <w:t xml:space="preserve">Иные случаи </w:t>
      </w:r>
      <w:r w:rsidRPr="00D04230">
        <w:rPr>
          <w:rFonts w:ascii="Times New Roman" w:eastAsia="Times New Roman" w:hAnsi="Times New Roman"/>
          <w:sz w:val="21"/>
          <w:szCs w:val="21"/>
          <w:u w:val="single"/>
          <w:lang w:eastAsia="ru-RU"/>
        </w:rPr>
        <w:t>НЕ покрываются</w:t>
      </w:r>
      <w:r w:rsidRPr="00D04230">
        <w:rPr>
          <w:rFonts w:ascii="Times New Roman" w:eastAsia="Times New Roman" w:hAnsi="Times New Roman"/>
          <w:sz w:val="21"/>
          <w:szCs w:val="21"/>
          <w:lang w:eastAsia="ru-RU"/>
        </w:rPr>
        <w:t xml:space="preserve"> данным видом страхования!</w:t>
      </w:r>
    </w:p>
    <w:p w:rsidR="00D04230" w:rsidRPr="00D04230" w:rsidRDefault="00D04230" w:rsidP="00D042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230">
        <w:rPr>
          <w:rFonts w:ascii="Times New Roman" w:eastAsia="Times New Roman" w:hAnsi="Times New Roman"/>
          <w:sz w:val="21"/>
          <w:szCs w:val="21"/>
          <w:lang w:eastAsia="ru-RU"/>
        </w:rPr>
        <w:t>В случае наступления страхового случая Вам необходимо обратиться в турфирму для выдачи Вам страхового полиса.</w:t>
      </w:r>
    </w:p>
    <w:p w:rsidR="00D04230" w:rsidRPr="00D04230" w:rsidRDefault="00D04230" w:rsidP="00D042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230">
        <w:rPr>
          <w:rFonts w:ascii="Times New Roman" w:eastAsia="Times New Roman" w:hAnsi="Times New Roman"/>
          <w:sz w:val="21"/>
          <w:szCs w:val="21"/>
          <w:lang w:eastAsia="ru-RU"/>
        </w:rPr>
        <w:t xml:space="preserve">Если данная услуга не приобретается,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Турфирма</w:t>
      </w:r>
      <w:r w:rsidRPr="00D04230">
        <w:rPr>
          <w:rFonts w:ascii="Times New Roman" w:eastAsia="Times New Roman" w:hAnsi="Times New Roman"/>
          <w:sz w:val="21"/>
          <w:szCs w:val="21"/>
          <w:lang w:eastAsia="ru-RU"/>
        </w:rPr>
        <w:t xml:space="preserve"> в случае отказа от тура/экскурсии полностью руководствуется статьей 32 Федерального закона № 2300-1 от  07 февраля 1992 года «О защите прав потребителей», а именно возврат будет осуществляться при условии оплаты исполнителю (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Турфирме</w:t>
      </w:r>
      <w:r w:rsidRPr="00D04230">
        <w:rPr>
          <w:rFonts w:ascii="Times New Roman" w:eastAsia="Times New Roman" w:hAnsi="Times New Roman"/>
          <w:sz w:val="21"/>
          <w:szCs w:val="21"/>
          <w:lang w:eastAsia="ru-RU"/>
        </w:rPr>
        <w:t>)  фактически понесенных им расходов, связанных с исполнением обязательств по Договору о реализации туристского продукта.</w:t>
      </w:r>
    </w:p>
    <w:p w:rsidR="00B275CC" w:rsidRDefault="00B275CC"/>
    <w:sectPr w:rsidR="00B275CC" w:rsidSect="00B2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7EEB"/>
    <w:multiLevelType w:val="multilevel"/>
    <w:tmpl w:val="BE52D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676EB"/>
    <w:multiLevelType w:val="multilevel"/>
    <w:tmpl w:val="E8D0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C7C4B"/>
    <w:multiLevelType w:val="multilevel"/>
    <w:tmpl w:val="1F58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81783E"/>
    <w:multiLevelType w:val="multilevel"/>
    <w:tmpl w:val="66A6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1EF1"/>
    <w:rsid w:val="00421EF1"/>
    <w:rsid w:val="00580D64"/>
    <w:rsid w:val="00B275CC"/>
    <w:rsid w:val="00D0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21EF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D042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2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Links>
    <vt:vector size="6" baseType="variant"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http://www.vsk.ru/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</cp:lastModifiedBy>
  <cp:revision>2</cp:revision>
  <dcterms:created xsi:type="dcterms:W3CDTF">2018-08-09T06:36:00Z</dcterms:created>
  <dcterms:modified xsi:type="dcterms:W3CDTF">2018-08-09T06:36:00Z</dcterms:modified>
</cp:coreProperties>
</file>